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D95D6E" w:rsidRPr="00B5530C" w:rsidRDefault="00316C70" w:rsidP="00B5530C">
      <w:pPr>
        <w:jc w:val="both"/>
        <w:rPr>
          <w:rFonts w:ascii="Verdana" w:hAnsi="Verdana"/>
          <w:b/>
        </w:rPr>
      </w:pPr>
      <w:r w:rsidRPr="00B5530C">
        <w:rPr>
          <w:rFonts w:ascii="Verdana" w:hAnsi="Verdana"/>
          <w:b/>
        </w:rPr>
        <w:t>Dear Sir/Madam,</w:t>
      </w:r>
    </w:p>
    <w:p w14:paraId="00000003" w14:textId="76D0DE94" w:rsidR="00D95D6E" w:rsidRPr="00B5530C" w:rsidRDefault="00D95D6E" w:rsidP="00B5530C">
      <w:pPr>
        <w:spacing w:after="0"/>
        <w:jc w:val="both"/>
        <w:rPr>
          <w:rFonts w:ascii="Verdana" w:eastAsia="Verdana" w:hAnsi="Verdana" w:cs="Verdana"/>
        </w:rPr>
      </w:pPr>
    </w:p>
    <w:p w14:paraId="7DF13089" w14:textId="77777777" w:rsidR="008E5507" w:rsidRPr="00F62AF7" w:rsidRDefault="008E5507" w:rsidP="00F62AF7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F62AF7">
        <w:rPr>
          <w:rFonts w:ascii="Verdana" w:eastAsia="Times New Roman" w:hAnsi="Verdana" w:cs="Times New Roman"/>
          <w:shd w:val="clear" w:color="auto" w:fill="FFFFFF"/>
        </w:rPr>
        <w:t>Greetings of the Day.</w:t>
      </w:r>
    </w:p>
    <w:p w14:paraId="28E00456" w14:textId="77777777" w:rsidR="008E5507" w:rsidRPr="00F62AF7" w:rsidRDefault="008E5507" w:rsidP="00F62AF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</w:rPr>
      </w:pPr>
    </w:p>
    <w:p w14:paraId="15B27F19" w14:textId="5F76AF66" w:rsidR="00375626" w:rsidRPr="00F62AF7" w:rsidRDefault="004B4145" w:rsidP="00F62AF7">
      <w:pPr>
        <w:jc w:val="both"/>
        <w:rPr>
          <w:rFonts w:ascii="Verdana" w:hAnsi="Verdana"/>
        </w:rPr>
      </w:pPr>
      <w:r w:rsidRPr="00F62AF7">
        <w:rPr>
          <w:rFonts w:ascii="Verdana" w:hAnsi="Verdana"/>
        </w:rPr>
        <w:t xml:space="preserve">REQUEST FOR PROPOSAL (RFP) – Civil &amp; Finishing Works – </w:t>
      </w:r>
      <w:proofErr w:type="spellStart"/>
      <w:r w:rsidR="00382B10" w:rsidRPr="00F62AF7">
        <w:rPr>
          <w:rFonts w:ascii="Verdana" w:hAnsi="Verdana"/>
        </w:rPr>
        <w:t>D</w:t>
      </w:r>
      <w:r w:rsidR="00382B10" w:rsidRPr="00F62AF7">
        <w:rPr>
          <w:rFonts w:ascii="Verdana" w:hAnsi="Verdana"/>
          <w:shd w:val="clear" w:color="auto" w:fill="FFFFFF"/>
        </w:rPr>
        <w:t>r.YSR</w:t>
      </w:r>
      <w:proofErr w:type="spellEnd"/>
      <w:r w:rsidR="00382B10" w:rsidRPr="00F62AF7">
        <w:rPr>
          <w:rFonts w:ascii="Verdana" w:hAnsi="Verdana"/>
          <w:shd w:val="clear" w:color="auto" w:fill="FFFFFF"/>
        </w:rPr>
        <w:t xml:space="preserve"> ACA VDCA Cricket Stadium office</w:t>
      </w:r>
      <w:r w:rsidR="00D75ABC">
        <w:rPr>
          <w:rFonts w:ascii="Verdana" w:hAnsi="Verdana"/>
          <w:shd w:val="clear" w:color="auto" w:fill="FFFFFF"/>
        </w:rPr>
        <w:t xml:space="preserve"> at first floor</w:t>
      </w:r>
      <w:r w:rsidR="00306B73">
        <w:rPr>
          <w:rFonts w:ascii="Verdana" w:hAnsi="Verdana"/>
          <w:shd w:val="clear" w:color="auto" w:fill="FFFFFF"/>
        </w:rPr>
        <w:t xml:space="preserve"> and </w:t>
      </w:r>
      <w:r w:rsidR="00382B10" w:rsidRPr="00F62AF7">
        <w:rPr>
          <w:rFonts w:ascii="Verdana" w:hAnsi="Verdana"/>
          <w:shd w:val="clear" w:color="auto" w:fill="FFFFFF"/>
        </w:rPr>
        <w:t>Kitchen, Madhurawada @ Visakhapatnam</w:t>
      </w:r>
      <w:r w:rsidR="006C2F6D" w:rsidRPr="00F62AF7">
        <w:rPr>
          <w:rFonts w:ascii="Verdana" w:hAnsi="Verdana"/>
        </w:rPr>
        <w:t>.</w:t>
      </w:r>
    </w:p>
    <w:p w14:paraId="4490A43A" w14:textId="45BFA2B2" w:rsidR="004B4145" w:rsidRPr="00B5530C" w:rsidRDefault="004B4145" w:rsidP="00F62AF7">
      <w:pPr>
        <w:jc w:val="both"/>
        <w:rPr>
          <w:rFonts w:ascii="Verdana" w:hAnsi="Verdana"/>
        </w:rPr>
      </w:pPr>
      <w:r w:rsidRPr="00F62AF7">
        <w:rPr>
          <w:rFonts w:ascii="Verdana" w:hAnsi="Verdana"/>
        </w:rPr>
        <w:t xml:space="preserve">Andhra Cricket Association </w:t>
      </w:r>
      <w:r w:rsidR="00382B10" w:rsidRPr="00F62AF7">
        <w:rPr>
          <w:rFonts w:ascii="Verdana" w:hAnsi="Verdana"/>
        </w:rPr>
        <w:t xml:space="preserve">VDCA </w:t>
      </w:r>
      <w:r w:rsidRPr="00F62AF7">
        <w:rPr>
          <w:rFonts w:ascii="Verdana" w:hAnsi="Verdana"/>
        </w:rPr>
        <w:t xml:space="preserve">is pleased to invite you to participate in the RFP process for the </w:t>
      </w:r>
      <w:r w:rsidR="006C2F6D" w:rsidRPr="00F62AF7">
        <w:rPr>
          <w:rFonts w:ascii="Verdana" w:hAnsi="Verdana"/>
        </w:rPr>
        <w:t>ACA Office</w:t>
      </w:r>
      <w:r w:rsidR="00306B73">
        <w:rPr>
          <w:rFonts w:ascii="Verdana" w:hAnsi="Verdana"/>
        </w:rPr>
        <w:t xml:space="preserve"> and</w:t>
      </w:r>
      <w:r w:rsidR="00382B10" w:rsidRPr="00F62AF7">
        <w:rPr>
          <w:rFonts w:ascii="Verdana" w:hAnsi="Verdana"/>
        </w:rPr>
        <w:t xml:space="preserve"> Kitchen </w:t>
      </w:r>
      <w:r w:rsidR="00382B10" w:rsidRPr="00F62AF7">
        <w:rPr>
          <w:rFonts w:ascii="Verdana" w:hAnsi="Verdana"/>
          <w:shd w:val="clear" w:color="auto" w:fill="FFFFFF"/>
        </w:rPr>
        <w:t>Madhurawada @ Visakhapatnam</w:t>
      </w:r>
      <w:r w:rsidR="00EF53D6">
        <w:rPr>
          <w:rFonts w:ascii="Verdana" w:hAnsi="Verdana"/>
        </w:rPr>
        <w:t>.</w:t>
      </w:r>
    </w:p>
    <w:p w14:paraId="1EDDEC16" w14:textId="2C2A1925" w:rsidR="008E5507" w:rsidRDefault="008E5507" w:rsidP="00B5530C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="Arial"/>
          <w:b/>
          <w:bCs/>
          <w:color w:val="9900FF"/>
        </w:rPr>
      </w:pPr>
      <w:r w:rsidRPr="008E5507">
        <w:rPr>
          <w:rFonts w:ascii="Verdana" w:eastAsia="Times New Roman" w:hAnsi="Verdana" w:cs="Arial"/>
          <w:b/>
          <w:bCs/>
          <w:color w:val="9900FF"/>
        </w:rPr>
        <w:t>Project Scope</w:t>
      </w:r>
      <w:r w:rsidR="00B5530C" w:rsidRPr="00B5530C">
        <w:rPr>
          <w:rFonts w:ascii="Verdana" w:eastAsia="Times New Roman" w:hAnsi="Verdana" w:cs="Arial"/>
          <w:b/>
          <w:bCs/>
          <w:color w:val="9900FF"/>
        </w:rPr>
        <w:t xml:space="preserve"> of works </w:t>
      </w:r>
      <w:r w:rsidRPr="008E5507">
        <w:rPr>
          <w:rFonts w:ascii="Verdana" w:eastAsia="Times New Roman" w:hAnsi="Verdana" w:cs="Arial"/>
          <w:b/>
          <w:bCs/>
          <w:color w:val="9900FF"/>
        </w:rPr>
        <w:t>/Preliminaries:</w:t>
      </w:r>
    </w:p>
    <w:p w14:paraId="66135D35" w14:textId="77777777" w:rsidR="00EF53D6" w:rsidRDefault="00EF53D6" w:rsidP="00B5530C">
      <w:pPr>
        <w:shd w:val="clear" w:color="auto" w:fill="FFFFFF"/>
        <w:spacing w:after="0" w:line="235" w:lineRule="atLeast"/>
        <w:jc w:val="both"/>
        <w:rPr>
          <w:rFonts w:ascii="Verdana" w:eastAsia="Times New Roman" w:hAnsi="Verdana" w:cs="Arial"/>
          <w:b/>
          <w:bCs/>
          <w:color w:val="9900FF"/>
        </w:rPr>
      </w:pPr>
    </w:p>
    <w:p w14:paraId="2A0DE60B" w14:textId="03950C6A" w:rsidR="001231D2" w:rsidRPr="008E5507" w:rsidRDefault="00EF53D6" w:rsidP="00EF53D6">
      <w:pPr>
        <w:jc w:val="both"/>
        <w:rPr>
          <w:rFonts w:ascii="Verdana" w:eastAsia="Times New Roman" w:hAnsi="Verdana" w:cs="Arial"/>
          <w:color w:val="222222"/>
        </w:rPr>
      </w:pPr>
      <w:r w:rsidRPr="00EF53D6">
        <w:rPr>
          <w:rFonts w:ascii="Verdana" w:hAnsi="Verdana"/>
        </w:rPr>
        <w:t xml:space="preserve">The Office Building </w:t>
      </w:r>
      <w:r w:rsidR="00206EAC">
        <w:rPr>
          <w:rFonts w:ascii="Verdana" w:hAnsi="Verdana"/>
        </w:rPr>
        <w:t xml:space="preserve">structure </w:t>
      </w:r>
      <w:r w:rsidRPr="00EF53D6">
        <w:rPr>
          <w:rFonts w:ascii="Verdana" w:hAnsi="Verdana"/>
        </w:rPr>
        <w:t xml:space="preserve">have already been completed. This Bill of Quantities (BOQ) has been prepared to cover only the </w:t>
      </w:r>
      <w:r w:rsidR="0073053A">
        <w:rPr>
          <w:rFonts w:ascii="Verdana" w:hAnsi="Verdana"/>
        </w:rPr>
        <w:t>Civil, F</w:t>
      </w:r>
      <w:r w:rsidRPr="00EF53D6">
        <w:rPr>
          <w:rFonts w:ascii="Verdana" w:hAnsi="Verdana"/>
        </w:rPr>
        <w:t xml:space="preserve">inishing </w:t>
      </w:r>
      <w:r>
        <w:rPr>
          <w:rFonts w:ascii="Verdana" w:hAnsi="Verdana"/>
        </w:rPr>
        <w:t xml:space="preserve">and MEP </w:t>
      </w:r>
      <w:r w:rsidRPr="00EF53D6">
        <w:rPr>
          <w:rFonts w:ascii="Verdana" w:hAnsi="Verdana"/>
        </w:rPr>
        <w:t>works of the building</w:t>
      </w:r>
      <w:r>
        <w:rPr>
          <w:rFonts w:ascii="Verdana" w:hAnsi="Verdana"/>
        </w:rPr>
        <w:t>.</w:t>
      </w:r>
    </w:p>
    <w:tbl>
      <w:tblPr>
        <w:tblW w:w="7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580"/>
      </w:tblGrid>
      <w:tr w:rsidR="008E5507" w:rsidRPr="008E5507" w14:paraId="62529AC7" w14:textId="77777777" w:rsidTr="001231D2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94E0" w14:textId="6F2A361B" w:rsidR="008E5507" w:rsidRPr="008E5507" w:rsidRDefault="001231D2" w:rsidP="00B5530C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1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A0EB2" w14:textId="77777777" w:rsidR="008E5507" w:rsidRPr="008E5507" w:rsidRDefault="008E5507" w:rsidP="00B5530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>Solid Block Work (200 mm &amp; 100mm thick) </w:t>
            </w:r>
          </w:p>
        </w:tc>
      </w:tr>
      <w:tr w:rsidR="008E5507" w:rsidRPr="008E5507" w14:paraId="0A86DD76" w14:textId="77777777" w:rsidTr="001231D2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8B583" w14:textId="31EC9F27" w:rsidR="008E5507" w:rsidRPr="008E5507" w:rsidRDefault="001231D2" w:rsidP="00B5530C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2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27AC" w14:textId="0CD26D0F" w:rsidR="008E5507" w:rsidRPr="008E5507" w:rsidRDefault="008E5507" w:rsidP="00B5530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 xml:space="preserve">Plastering Work </w:t>
            </w:r>
          </w:p>
        </w:tc>
      </w:tr>
      <w:tr w:rsidR="008E5507" w:rsidRPr="008E5507" w14:paraId="7134DD5D" w14:textId="77777777" w:rsidTr="00FF69C9">
        <w:trPr>
          <w:trHeight w:val="48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A186" w14:textId="38C9696E" w:rsidR="008E5507" w:rsidRPr="008E5507" w:rsidRDefault="001231D2" w:rsidP="00B5530C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3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39195" w14:textId="28270618" w:rsidR="008E5507" w:rsidRPr="008E5507" w:rsidRDefault="008E5507" w:rsidP="00B5530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 xml:space="preserve">Waterproofing with protection layer @ </w:t>
            </w:r>
            <w:r w:rsidR="00FF69C9">
              <w:rPr>
                <w:rFonts w:ascii="Verdana" w:eastAsia="Times New Roman" w:hAnsi="Verdana" w:cs="Arial"/>
                <w:color w:val="000000"/>
              </w:rPr>
              <w:t>Wet areas</w:t>
            </w:r>
            <w:r w:rsidRPr="008E5507">
              <w:rPr>
                <w:rFonts w:ascii="Verdana" w:eastAsia="Times New Roman" w:hAnsi="Verdana" w:cs="Arial"/>
                <w:color w:val="000000"/>
              </w:rPr>
              <w:t> </w:t>
            </w:r>
          </w:p>
        </w:tc>
      </w:tr>
      <w:tr w:rsidR="008E5507" w:rsidRPr="008E5507" w14:paraId="7E979E24" w14:textId="77777777" w:rsidTr="00FF69C9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C9AC2" w14:textId="02A3AA01" w:rsidR="008E5507" w:rsidRPr="008E5507" w:rsidRDefault="00306B73" w:rsidP="00B5530C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4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CA02" w14:textId="5166FFC7" w:rsidR="008E5507" w:rsidRPr="008E5507" w:rsidRDefault="00382B10" w:rsidP="00B5530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>Vitrified</w:t>
            </w:r>
            <w:r w:rsidR="00306B73">
              <w:rPr>
                <w:rFonts w:ascii="Verdana" w:eastAsia="Times New Roman" w:hAnsi="Verdana" w:cs="Arial"/>
                <w:color w:val="000000"/>
              </w:rPr>
              <w:t>, SPC</w:t>
            </w:r>
            <w:r w:rsidRPr="008E5507">
              <w:rPr>
                <w:rFonts w:ascii="Verdana" w:eastAsia="Times New Roman" w:hAnsi="Verdana" w:cs="Arial"/>
                <w:color w:val="000000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</w:rPr>
              <w:t>F</w:t>
            </w:r>
            <w:r w:rsidRPr="008E5507">
              <w:rPr>
                <w:rFonts w:ascii="Verdana" w:eastAsia="Times New Roman" w:hAnsi="Verdana" w:cs="Arial"/>
                <w:color w:val="000000"/>
              </w:rPr>
              <w:t xml:space="preserve">looring &amp; </w:t>
            </w:r>
            <w:r>
              <w:rPr>
                <w:rFonts w:ascii="Verdana" w:eastAsia="Times New Roman" w:hAnsi="Verdana" w:cs="Arial"/>
                <w:color w:val="000000"/>
              </w:rPr>
              <w:t>Dado</w:t>
            </w:r>
          </w:p>
        </w:tc>
      </w:tr>
      <w:tr w:rsidR="008E5507" w:rsidRPr="008E5507" w14:paraId="43372892" w14:textId="77777777" w:rsidTr="001231D2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CF1B" w14:textId="13E81A98" w:rsidR="008E5507" w:rsidRPr="008E5507" w:rsidRDefault="00306B73" w:rsidP="00B5530C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5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7F461" w14:textId="2C5BDA1E" w:rsidR="008E5507" w:rsidRPr="008E5507" w:rsidRDefault="00382B10" w:rsidP="00B5530C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>Granite countertops </w:t>
            </w:r>
          </w:p>
        </w:tc>
      </w:tr>
      <w:tr w:rsidR="00FF69C9" w:rsidRPr="008E5507" w14:paraId="2B8409A1" w14:textId="77777777" w:rsidTr="001231D2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C4221" w14:textId="1E1C5443" w:rsidR="00FF69C9" w:rsidRPr="008E5507" w:rsidRDefault="00306B73" w:rsidP="00FF69C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6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1C4B3" w14:textId="73B6A488" w:rsidR="00FF69C9" w:rsidRPr="008E5507" w:rsidRDefault="00382B10" w:rsidP="00FF69C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>Painting works</w:t>
            </w:r>
          </w:p>
        </w:tc>
      </w:tr>
      <w:tr w:rsidR="00FF69C9" w:rsidRPr="008E5507" w14:paraId="66D8E821" w14:textId="77777777" w:rsidTr="001231D2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2300C" w14:textId="0C65A49C" w:rsidR="00FF69C9" w:rsidRPr="008E5507" w:rsidRDefault="00306B73" w:rsidP="00FF69C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7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E592" w14:textId="1EA0F1F2" w:rsidR="00FF69C9" w:rsidRPr="008E5507" w:rsidRDefault="00382B10" w:rsidP="00FF69C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>Joinery Works (Doors &amp; Windows) </w:t>
            </w:r>
          </w:p>
        </w:tc>
      </w:tr>
      <w:tr w:rsidR="00FF69C9" w:rsidRPr="008E5507" w14:paraId="223CF4DC" w14:textId="77777777" w:rsidTr="001231D2">
        <w:trPr>
          <w:trHeight w:val="408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E2EE1" w14:textId="75DC1665" w:rsidR="00FF69C9" w:rsidRPr="008E5507" w:rsidRDefault="00306B73" w:rsidP="00FF69C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8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92F01" w14:textId="60D32E3F" w:rsidR="00FF69C9" w:rsidRPr="008E5507" w:rsidRDefault="00382B10" w:rsidP="00FF69C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 w:rsidRPr="008E5507">
              <w:rPr>
                <w:rFonts w:ascii="Verdana" w:eastAsia="Times New Roman" w:hAnsi="Verdana" w:cs="Arial"/>
                <w:color w:val="000000"/>
              </w:rPr>
              <w:t>False Ceiling Works (Gypsum</w:t>
            </w:r>
            <w:r w:rsidR="00306B73">
              <w:rPr>
                <w:rFonts w:ascii="Verdana" w:eastAsia="Times New Roman" w:hAnsi="Verdana" w:cs="Arial"/>
                <w:color w:val="000000"/>
              </w:rPr>
              <w:t xml:space="preserve"> &amp; Grid C</w:t>
            </w:r>
            <w:r w:rsidRPr="008E5507">
              <w:rPr>
                <w:rFonts w:ascii="Verdana" w:eastAsia="Times New Roman" w:hAnsi="Verdana" w:cs="Arial"/>
                <w:color w:val="000000"/>
              </w:rPr>
              <w:t>eiling system)</w:t>
            </w:r>
          </w:p>
        </w:tc>
      </w:tr>
      <w:tr w:rsidR="00FF69C9" w:rsidRPr="008E5507" w14:paraId="559429C4" w14:textId="77777777" w:rsidTr="001231D2">
        <w:trPr>
          <w:trHeight w:val="456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62FB6" w14:textId="0E7F4566" w:rsidR="00FF69C9" w:rsidRPr="008E5507" w:rsidRDefault="00306B73" w:rsidP="00FF69C9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9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130A" w14:textId="49439610" w:rsidR="00FF69C9" w:rsidRPr="008E5507" w:rsidRDefault="00382B10" w:rsidP="00FF69C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Miscellaneous Works (Glass partition, GYP board, MDF board Toilet cubicles</w:t>
            </w:r>
            <w:r w:rsidR="005550B9">
              <w:rPr>
                <w:rFonts w:ascii="Verdana" w:hAnsi="Verdana"/>
                <w:color w:val="000000"/>
                <w:shd w:val="clear" w:color="auto" w:fill="FFFFFF"/>
              </w:rPr>
              <w:t xml:space="preserve"> &amp;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="005550B9">
              <w:rPr>
                <w:rFonts w:ascii="Verdana" w:hAnsi="Verdana"/>
                <w:color w:val="000000"/>
                <w:shd w:val="clear" w:color="auto" w:fill="FFFFFF"/>
              </w:rPr>
              <w:t>dismantling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the existing wall)</w:t>
            </w:r>
          </w:p>
        </w:tc>
      </w:tr>
      <w:tr w:rsidR="008E5507" w:rsidRPr="008E5507" w14:paraId="27439F27" w14:textId="77777777" w:rsidTr="001231D2">
        <w:trPr>
          <w:trHeight w:val="396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EB7C0" w14:textId="229EAD23" w:rsidR="008E5507" w:rsidRPr="008E5507" w:rsidRDefault="00306B73" w:rsidP="00B5530C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10</w:t>
            </w:r>
          </w:p>
        </w:tc>
        <w:tc>
          <w:tcPr>
            <w:tcW w:w="658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C303E" w14:textId="61BDFE3A" w:rsidR="008E5507" w:rsidRPr="008E5507" w:rsidRDefault="005A1170" w:rsidP="00FF69C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</w:rPr>
            </w:pPr>
            <w:r>
              <w:rPr>
                <w:rFonts w:ascii="Verdana" w:eastAsia="Times New Roman" w:hAnsi="Verdana" w:cs="Arial"/>
                <w:color w:val="000000"/>
              </w:rPr>
              <w:t>MEP Works</w:t>
            </w:r>
          </w:p>
        </w:tc>
      </w:tr>
    </w:tbl>
    <w:p w14:paraId="6BF125B6" w14:textId="65FBE69D" w:rsidR="008E5507" w:rsidRPr="00B5530C" w:rsidRDefault="008E5507" w:rsidP="00B5530C">
      <w:pPr>
        <w:spacing w:after="0" w:line="240" w:lineRule="auto"/>
        <w:jc w:val="both"/>
        <w:rPr>
          <w:rFonts w:ascii="Verdana" w:hAnsi="Verdana"/>
        </w:rPr>
      </w:pPr>
    </w:p>
    <w:p w14:paraId="5E1E3F23" w14:textId="0218E55F" w:rsidR="00B5530C" w:rsidRPr="00B5530C" w:rsidRDefault="00B5530C" w:rsidP="00B5530C">
      <w:pPr>
        <w:jc w:val="both"/>
        <w:rPr>
          <w:rFonts w:ascii="Verdana" w:hAnsi="Verdana"/>
          <w:b/>
          <w:bCs/>
          <w:color w:val="000000"/>
          <w:shd w:val="clear" w:color="auto" w:fill="FFFFFF"/>
          <w:lang w:val="en-US"/>
        </w:rPr>
      </w:pPr>
      <w:r w:rsidRPr="00B5530C">
        <w:rPr>
          <w:rFonts w:ascii="Verdana" w:hAnsi="Verdana"/>
          <w:color w:val="000000"/>
          <w:shd w:val="clear" w:color="auto" w:fill="FFFFFF"/>
          <w:lang w:val="en-US"/>
        </w:rPr>
        <w:t xml:space="preserve">Note: The above works shall be executed on an item-rate basis, inclusive of materials, manpower, and machinery. The timeline for completion is </w:t>
      </w:r>
      <w:r w:rsidR="00306B73" w:rsidRPr="00306B73">
        <w:rPr>
          <w:rFonts w:ascii="Verdana" w:hAnsi="Verdana"/>
          <w:b/>
          <w:bCs/>
          <w:color w:val="000000"/>
          <w:highlight w:val="yellow"/>
          <w:shd w:val="clear" w:color="auto" w:fill="FFFFFF"/>
          <w:lang w:val="en-US"/>
        </w:rPr>
        <w:t>2</w:t>
      </w:r>
      <w:r w:rsidR="00382B10" w:rsidRPr="00306B73">
        <w:rPr>
          <w:rFonts w:ascii="Verdana" w:hAnsi="Verdana"/>
          <w:b/>
          <w:bCs/>
          <w:color w:val="000000"/>
          <w:highlight w:val="yellow"/>
          <w:shd w:val="clear" w:color="auto" w:fill="FFFFFF"/>
          <w:lang w:val="en-US"/>
        </w:rPr>
        <w:t>0</w:t>
      </w:r>
      <w:r w:rsidRPr="00306B73">
        <w:rPr>
          <w:rFonts w:ascii="Verdana" w:hAnsi="Verdana"/>
          <w:b/>
          <w:bCs/>
          <w:color w:val="000000"/>
          <w:highlight w:val="yellow"/>
          <w:shd w:val="clear" w:color="auto" w:fill="FFFFFF"/>
          <w:lang w:val="en-US"/>
        </w:rPr>
        <w:t xml:space="preserve"> days from the award of contract.</w:t>
      </w:r>
    </w:p>
    <w:p w14:paraId="00000006" w14:textId="7AE7BF14" w:rsidR="00D95D6E" w:rsidRDefault="00316C70" w:rsidP="00B5530C">
      <w:pPr>
        <w:jc w:val="both"/>
        <w:rPr>
          <w:rFonts w:ascii="Verdana" w:hAnsi="Verdana"/>
        </w:rPr>
      </w:pPr>
      <w:r w:rsidRPr="00B5530C">
        <w:rPr>
          <w:rFonts w:ascii="Verdana" w:hAnsi="Verdana"/>
        </w:rPr>
        <w:t>As part of this landmark development, the Client intends to engage a reputed and experienced contracting firm to undertake the General Civil Contract Works for the esteemed project.:</w:t>
      </w:r>
    </w:p>
    <w:p w14:paraId="11F5290B" w14:textId="5F405324" w:rsidR="00397AA4" w:rsidRPr="009D1DE6" w:rsidRDefault="004D1411" w:rsidP="00B5530C">
      <w:pPr>
        <w:jc w:val="both"/>
        <w:rPr>
          <w:rFonts w:ascii="Verdana" w:hAnsi="Verdana"/>
          <w:b/>
          <w:color w:val="7030A0"/>
        </w:rPr>
      </w:pPr>
      <w:r w:rsidRPr="009D1DE6">
        <w:rPr>
          <w:rFonts w:ascii="Verdana" w:hAnsi="Verdana"/>
          <w:b/>
          <w:bCs/>
          <w:color w:val="7030A0"/>
          <w:shd w:val="clear" w:color="auto" w:fill="FFFFFF"/>
        </w:rPr>
        <w:t>Request you to share the following details for prequalification purpose:</w:t>
      </w:r>
    </w:p>
    <w:p w14:paraId="53812F48" w14:textId="77777777" w:rsidR="00397AA4" w:rsidRPr="00B5530C" w:rsidRDefault="00397AA4" w:rsidP="00B5530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bCs/>
          <w:lang w:val="en-US"/>
        </w:rPr>
      </w:pPr>
      <w:r w:rsidRPr="00B5530C">
        <w:rPr>
          <w:rFonts w:ascii="Verdana" w:hAnsi="Verdana"/>
          <w:b/>
          <w:bCs/>
          <w:lang w:val="en-US"/>
        </w:rPr>
        <w:t>Statutory</w:t>
      </w:r>
    </w:p>
    <w:p w14:paraId="1DFFBCEB" w14:textId="77777777" w:rsidR="00397AA4" w:rsidRPr="00B5530C" w:rsidRDefault="00397AA4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PAN Copy</w:t>
      </w:r>
    </w:p>
    <w:p w14:paraId="76FF5317" w14:textId="77777777" w:rsidR="00397AA4" w:rsidRPr="00B5530C" w:rsidRDefault="00397AA4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GST Registration Certificate Copy</w:t>
      </w:r>
    </w:p>
    <w:p w14:paraId="3C23A3C0" w14:textId="519BECC2" w:rsidR="00397AA4" w:rsidRPr="002C11FA" w:rsidRDefault="00397AA4" w:rsidP="00ED73A3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2C11FA">
        <w:rPr>
          <w:rFonts w:ascii="Verdana" w:hAnsi="Verdana"/>
          <w:lang w:val="en-US"/>
        </w:rPr>
        <w:t xml:space="preserve">PF </w:t>
      </w:r>
      <w:r w:rsidR="004D1411" w:rsidRPr="002C11FA">
        <w:rPr>
          <w:rFonts w:ascii="Verdana" w:hAnsi="Verdana"/>
          <w:lang w:val="en-US"/>
        </w:rPr>
        <w:t xml:space="preserve">&amp; ESI </w:t>
      </w:r>
      <w:r w:rsidRPr="002C11FA">
        <w:rPr>
          <w:rFonts w:ascii="Verdana" w:hAnsi="Verdana"/>
          <w:lang w:val="en-US"/>
        </w:rPr>
        <w:t>Registration Certificate Copy</w:t>
      </w:r>
    </w:p>
    <w:p w14:paraId="4842D227" w14:textId="77777777" w:rsidR="00397AA4" w:rsidRPr="00B5530C" w:rsidRDefault="00397AA4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Bank Details</w:t>
      </w:r>
    </w:p>
    <w:p w14:paraId="4684F8DC" w14:textId="77777777" w:rsidR="00397AA4" w:rsidRPr="00B5530C" w:rsidRDefault="00397AA4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Constitution of Company</w:t>
      </w:r>
    </w:p>
    <w:p w14:paraId="764BEFD4" w14:textId="16569465" w:rsidR="00397AA4" w:rsidRPr="00B5530C" w:rsidRDefault="00397AA4" w:rsidP="00B5530C">
      <w:pPr>
        <w:pStyle w:val="ListParagraph"/>
        <w:numPr>
          <w:ilvl w:val="2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For Companies</w:t>
      </w:r>
      <w:r w:rsidRPr="00B5530C">
        <w:rPr>
          <w:rFonts w:ascii="Verdana" w:hAnsi="Verdana"/>
          <w:lang w:val="en-US"/>
        </w:rPr>
        <w:tab/>
      </w:r>
      <w:r w:rsidRPr="00B5530C">
        <w:rPr>
          <w:rFonts w:ascii="Verdana" w:hAnsi="Verdana"/>
          <w:lang w:val="en-US"/>
        </w:rPr>
        <w:tab/>
        <w:t>: Certificate of Incorporation</w:t>
      </w:r>
    </w:p>
    <w:p w14:paraId="5A3C8509" w14:textId="508841F1" w:rsidR="00397AA4" w:rsidRPr="00B5530C" w:rsidRDefault="00397AA4" w:rsidP="00B5530C">
      <w:pPr>
        <w:pStyle w:val="ListParagraph"/>
        <w:numPr>
          <w:ilvl w:val="2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lastRenderedPageBreak/>
        <w:t>For Partnership Firm</w:t>
      </w:r>
      <w:r w:rsidRPr="00B5530C">
        <w:rPr>
          <w:rFonts w:ascii="Verdana" w:hAnsi="Verdana"/>
          <w:lang w:val="en-US"/>
        </w:rPr>
        <w:tab/>
        <w:t>: Partnership Deed</w:t>
      </w:r>
    </w:p>
    <w:p w14:paraId="5EC88F32" w14:textId="1DAEA8A3" w:rsidR="00397AA4" w:rsidRPr="00B5530C" w:rsidRDefault="00397AA4" w:rsidP="00B5530C">
      <w:pPr>
        <w:pStyle w:val="ListParagraph"/>
        <w:numPr>
          <w:ilvl w:val="2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For LLP</w:t>
      </w:r>
      <w:r w:rsidRPr="00B5530C">
        <w:rPr>
          <w:rFonts w:ascii="Verdana" w:hAnsi="Verdana"/>
          <w:lang w:val="en-US"/>
        </w:rPr>
        <w:tab/>
      </w:r>
      <w:r w:rsidRPr="00B5530C">
        <w:rPr>
          <w:rFonts w:ascii="Verdana" w:hAnsi="Verdana"/>
          <w:lang w:val="en-US"/>
        </w:rPr>
        <w:tab/>
      </w:r>
      <w:r w:rsidRPr="00B5530C">
        <w:rPr>
          <w:rFonts w:ascii="Verdana" w:hAnsi="Verdana"/>
          <w:lang w:val="en-US"/>
        </w:rPr>
        <w:tab/>
        <w:t>: Certificate of Incorporation</w:t>
      </w:r>
    </w:p>
    <w:p w14:paraId="4F2A64B4" w14:textId="77777777" w:rsidR="00397AA4" w:rsidRPr="00B5530C" w:rsidRDefault="00397AA4" w:rsidP="00B5530C">
      <w:pPr>
        <w:pStyle w:val="ListParagraph"/>
        <w:numPr>
          <w:ilvl w:val="2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For Proprietorship</w:t>
      </w:r>
      <w:r w:rsidRPr="00B5530C">
        <w:rPr>
          <w:rFonts w:ascii="Verdana" w:hAnsi="Verdana"/>
          <w:lang w:val="en-US"/>
        </w:rPr>
        <w:tab/>
      </w:r>
      <w:r w:rsidRPr="00B5530C">
        <w:rPr>
          <w:rFonts w:ascii="Verdana" w:hAnsi="Verdana"/>
          <w:lang w:val="en-US"/>
        </w:rPr>
        <w:tab/>
        <w:t>: PAN Card and Bank Details</w:t>
      </w:r>
    </w:p>
    <w:p w14:paraId="35ABF02B" w14:textId="77777777" w:rsidR="00397AA4" w:rsidRPr="00B5530C" w:rsidRDefault="00397AA4" w:rsidP="00B5530C">
      <w:pPr>
        <w:pStyle w:val="ListParagraph"/>
        <w:numPr>
          <w:ilvl w:val="0"/>
          <w:numId w:val="5"/>
        </w:numPr>
        <w:spacing w:after="0" w:line="276" w:lineRule="auto"/>
        <w:ind w:hanging="357"/>
        <w:jc w:val="both"/>
        <w:rPr>
          <w:rFonts w:ascii="Verdana" w:hAnsi="Verdana"/>
          <w:b/>
          <w:bCs/>
          <w:lang w:val="en-US"/>
        </w:rPr>
      </w:pPr>
      <w:r w:rsidRPr="00B5530C">
        <w:rPr>
          <w:rFonts w:ascii="Verdana" w:hAnsi="Verdana"/>
          <w:b/>
          <w:bCs/>
          <w:lang w:val="en-US"/>
        </w:rPr>
        <w:t>Technical</w:t>
      </w:r>
    </w:p>
    <w:p w14:paraId="3F1CEEA4" w14:textId="77777777" w:rsidR="004D1411" w:rsidRPr="00B5530C" w:rsidRDefault="004D1411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color w:val="000000"/>
          <w:shd w:val="clear" w:color="auto" w:fill="FFFFFF"/>
        </w:rPr>
        <w:t>Company portfolio</w:t>
      </w:r>
    </w:p>
    <w:p w14:paraId="00F7358E" w14:textId="1E7A29AD" w:rsidR="004D1411" w:rsidRPr="00B5530C" w:rsidRDefault="004D1411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color w:val="000000"/>
          <w:shd w:val="clear" w:color="auto" w:fill="FFFFFF"/>
        </w:rPr>
        <w:t>Current commitments in hand</w:t>
      </w:r>
    </w:p>
    <w:p w14:paraId="50D2B951" w14:textId="77777777" w:rsidR="004D1411" w:rsidRPr="00B5530C" w:rsidRDefault="004D1411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color w:val="000000"/>
          <w:shd w:val="clear" w:color="auto" w:fill="FFFFFF"/>
        </w:rPr>
        <w:t>List of plant &amp; equipment </w:t>
      </w:r>
    </w:p>
    <w:p w14:paraId="734CA5B5" w14:textId="27144772" w:rsidR="00397AA4" w:rsidRPr="00B5530C" w:rsidRDefault="00397AA4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 xml:space="preserve">Organization Chart </w:t>
      </w:r>
    </w:p>
    <w:p w14:paraId="6A0E64BC" w14:textId="77777777" w:rsidR="004D1411" w:rsidRPr="00B5530C" w:rsidRDefault="004D1411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color w:val="000000"/>
          <w:shd w:val="clear" w:color="auto" w:fill="FFFFFF"/>
        </w:rPr>
        <w:t>Escalation matrix (Till closure of tender)</w:t>
      </w:r>
    </w:p>
    <w:p w14:paraId="245AA464" w14:textId="6AE18DEB" w:rsidR="00397AA4" w:rsidRPr="00B5530C" w:rsidRDefault="00397AA4" w:rsidP="00B5530C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Verdana" w:hAnsi="Verdana"/>
          <w:lang w:val="en-US"/>
        </w:rPr>
      </w:pPr>
      <w:r w:rsidRPr="00B5530C">
        <w:rPr>
          <w:rFonts w:ascii="Verdana" w:hAnsi="Verdana"/>
          <w:lang w:val="en-US"/>
        </w:rPr>
        <w:t>Manpower Mobilization Plan</w:t>
      </w:r>
    </w:p>
    <w:p w14:paraId="0000001D" w14:textId="7F10F83F" w:rsidR="00D95D6E" w:rsidRPr="00B5530C" w:rsidRDefault="00D95D6E" w:rsidP="00B5530C">
      <w:pPr>
        <w:spacing w:after="0"/>
        <w:jc w:val="both"/>
        <w:rPr>
          <w:rFonts w:ascii="Verdana" w:hAnsi="Verdana"/>
          <w:b/>
        </w:rPr>
      </w:pPr>
    </w:p>
    <w:p w14:paraId="15A85D3F" w14:textId="77777777" w:rsidR="00B5530C" w:rsidRPr="009D1DE6" w:rsidRDefault="00B5530C" w:rsidP="00B5530C">
      <w:pPr>
        <w:spacing w:after="0"/>
        <w:jc w:val="both"/>
        <w:rPr>
          <w:rFonts w:ascii="Verdana" w:hAnsi="Verdana"/>
          <w:b/>
          <w:color w:val="7030A0"/>
        </w:rPr>
      </w:pPr>
      <w:r w:rsidRPr="009D1DE6">
        <w:rPr>
          <w:rFonts w:ascii="Verdana" w:hAnsi="Verdana"/>
          <w:b/>
          <w:color w:val="7030A0"/>
        </w:rPr>
        <w:t>General Instructions</w:t>
      </w:r>
    </w:p>
    <w:p w14:paraId="770DED0F" w14:textId="77777777" w:rsidR="00B5530C" w:rsidRPr="00B5530C" w:rsidRDefault="00B5530C" w:rsidP="00B5530C">
      <w:pPr>
        <w:spacing w:after="0"/>
        <w:jc w:val="both"/>
        <w:rPr>
          <w:rFonts w:ascii="Verdana" w:hAnsi="Verdana"/>
          <w:b/>
        </w:rPr>
      </w:pPr>
    </w:p>
    <w:p w14:paraId="6C4C5AF9" w14:textId="77777777" w:rsidR="00B5530C" w:rsidRPr="009D1DE6" w:rsidRDefault="00B5530C" w:rsidP="009D1D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bCs/>
        </w:rPr>
      </w:pPr>
      <w:r w:rsidRPr="009D1DE6">
        <w:rPr>
          <w:rFonts w:ascii="Verdana" w:hAnsi="Verdana"/>
          <w:bCs/>
        </w:rPr>
        <w:t>Interested bidders are advised to visit and inspect the project site to assess location, facilities, local conditions, and all factors affecting the work.</w:t>
      </w:r>
    </w:p>
    <w:p w14:paraId="484AEC7B" w14:textId="77777777" w:rsidR="00B5530C" w:rsidRPr="009D1DE6" w:rsidRDefault="00B5530C" w:rsidP="009D1DE6">
      <w:pPr>
        <w:spacing w:after="0" w:line="276" w:lineRule="auto"/>
        <w:jc w:val="both"/>
        <w:rPr>
          <w:rFonts w:ascii="Verdana" w:hAnsi="Verdana"/>
          <w:bCs/>
          <w:sz w:val="12"/>
          <w:szCs w:val="12"/>
        </w:rPr>
      </w:pPr>
    </w:p>
    <w:p w14:paraId="7D5F056B" w14:textId="77777777" w:rsidR="00B5530C" w:rsidRPr="009D1DE6" w:rsidRDefault="00B5530C" w:rsidP="009D1D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bCs/>
        </w:rPr>
      </w:pPr>
      <w:r w:rsidRPr="009D1DE6">
        <w:rPr>
          <w:rFonts w:ascii="Verdana" w:hAnsi="Verdana"/>
          <w:bCs/>
        </w:rPr>
        <w:t>Any technical queries may be addressed to the undersigned via email.</w:t>
      </w:r>
    </w:p>
    <w:p w14:paraId="415FD8CD" w14:textId="77777777" w:rsidR="00B5530C" w:rsidRPr="009D1DE6" w:rsidRDefault="00B5530C" w:rsidP="009D1DE6">
      <w:pPr>
        <w:spacing w:after="0" w:line="276" w:lineRule="auto"/>
        <w:jc w:val="both"/>
        <w:rPr>
          <w:rFonts w:ascii="Verdana" w:hAnsi="Verdana"/>
          <w:bCs/>
          <w:sz w:val="12"/>
          <w:szCs w:val="12"/>
        </w:rPr>
      </w:pPr>
    </w:p>
    <w:p w14:paraId="49108318" w14:textId="58CABFE1" w:rsidR="00B5530C" w:rsidRPr="009D1DE6" w:rsidRDefault="00B5530C" w:rsidP="009D1DE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Verdana" w:hAnsi="Verdana"/>
          <w:b/>
        </w:rPr>
      </w:pPr>
      <w:r w:rsidRPr="009D1DE6">
        <w:rPr>
          <w:rFonts w:ascii="Verdana" w:hAnsi="Verdana"/>
          <w:b/>
        </w:rPr>
        <w:t xml:space="preserve">The BID Proposal shall be submitted within </w:t>
      </w:r>
      <w:r w:rsidR="00306B73">
        <w:rPr>
          <w:rFonts w:ascii="Verdana" w:hAnsi="Verdana"/>
          <w:b/>
        </w:rPr>
        <w:t>1</w:t>
      </w:r>
      <w:r w:rsidRPr="009D1DE6">
        <w:rPr>
          <w:rFonts w:ascii="Verdana" w:hAnsi="Verdana"/>
          <w:b/>
        </w:rPr>
        <w:t xml:space="preserve"> working day from receipt of the BOQ.</w:t>
      </w:r>
    </w:p>
    <w:p w14:paraId="51EF32F4" w14:textId="77777777" w:rsidR="00B5530C" w:rsidRPr="00B5530C" w:rsidRDefault="00B5530C" w:rsidP="00B5530C">
      <w:pPr>
        <w:spacing w:after="0"/>
        <w:jc w:val="both"/>
        <w:rPr>
          <w:rFonts w:ascii="Verdana" w:hAnsi="Verdana"/>
          <w:bCs/>
        </w:rPr>
      </w:pPr>
    </w:p>
    <w:p w14:paraId="0000002D" w14:textId="31236C24" w:rsidR="00D95D6E" w:rsidRPr="00B5530C" w:rsidRDefault="00B5530C" w:rsidP="00B5530C">
      <w:pPr>
        <w:spacing w:after="0"/>
        <w:jc w:val="both"/>
        <w:rPr>
          <w:rFonts w:ascii="Verdana" w:hAnsi="Verdana"/>
        </w:rPr>
      </w:pPr>
      <w:r w:rsidRPr="00B5530C">
        <w:rPr>
          <w:rFonts w:ascii="Verdana" w:hAnsi="Verdana"/>
        </w:rPr>
        <w:t>We look forward to your confirmation and active participation in this prestigious project.</w:t>
      </w:r>
    </w:p>
    <w:p w14:paraId="00000033" w14:textId="3236E288" w:rsidR="00D95D6E" w:rsidRDefault="00D95D6E" w:rsidP="00B5530C">
      <w:pPr>
        <w:jc w:val="both"/>
        <w:rPr>
          <w:rFonts w:ascii="Verdana" w:hAnsi="Verdana"/>
        </w:rPr>
      </w:pPr>
    </w:p>
    <w:p w14:paraId="7E9D51DF" w14:textId="745AC960" w:rsidR="001D45C7" w:rsidRDefault="001D45C7" w:rsidP="00B5530C">
      <w:pPr>
        <w:jc w:val="both"/>
        <w:rPr>
          <w:rFonts w:ascii="Verdana" w:hAnsi="Verdana"/>
        </w:rPr>
      </w:pPr>
    </w:p>
    <w:p w14:paraId="59EC6155" w14:textId="424E52CF" w:rsidR="001D45C7" w:rsidRDefault="001D45C7" w:rsidP="00B5530C">
      <w:pPr>
        <w:jc w:val="both"/>
        <w:rPr>
          <w:rFonts w:ascii="Verdana" w:hAnsi="Verdana"/>
        </w:rPr>
      </w:pPr>
      <w:r>
        <w:rPr>
          <w:rFonts w:ascii="Verdana" w:hAnsi="Verdana"/>
        </w:rPr>
        <w:t>Best Regards</w:t>
      </w:r>
    </w:p>
    <w:p w14:paraId="51CB9435" w14:textId="6F64F367" w:rsidR="001D45C7" w:rsidRDefault="008702D6" w:rsidP="008702D6">
      <w:pPr>
        <w:jc w:val="both"/>
        <w:rPr>
          <w:rFonts w:ascii="Verdana" w:hAnsi="Verdana"/>
          <w:shd w:val="clear" w:color="auto" w:fill="FFFFFF"/>
        </w:rPr>
      </w:pPr>
      <w:proofErr w:type="spellStart"/>
      <w:r w:rsidRPr="00F62AF7">
        <w:rPr>
          <w:rFonts w:ascii="Verdana" w:hAnsi="Verdana"/>
        </w:rPr>
        <w:t>D</w:t>
      </w:r>
      <w:r w:rsidRPr="00F62AF7">
        <w:rPr>
          <w:rFonts w:ascii="Verdana" w:hAnsi="Verdana"/>
          <w:shd w:val="clear" w:color="auto" w:fill="FFFFFF"/>
        </w:rPr>
        <w:t>r.YSR</w:t>
      </w:r>
      <w:proofErr w:type="spellEnd"/>
      <w:r w:rsidRPr="00F62AF7">
        <w:rPr>
          <w:rFonts w:ascii="Verdana" w:hAnsi="Verdana"/>
          <w:shd w:val="clear" w:color="auto" w:fill="FFFFFF"/>
        </w:rPr>
        <w:t xml:space="preserve"> ACA VDCA Cricket Stadium</w:t>
      </w:r>
    </w:p>
    <w:p w14:paraId="0EDAA71D" w14:textId="7549BE33" w:rsidR="004A4DED" w:rsidRDefault="004A4DED" w:rsidP="008702D6">
      <w:pPr>
        <w:jc w:val="both"/>
        <w:rPr>
          <w:rFonts w:ascii="Verdana" w:hAnsi="Verdana"/>
          <w:shd w:val="clear" w:color="auto" w:fill="FFFFFF"/>
        </w:rPr>
      </w:pPr>
    </w:p>
    <w:p w14:paraId="2912B359" w14:textId="4D772AE2" w:rsidR="004A4DED" w:rsidRDefault="004A4DED" w:rsidP="008702D6">
      <w:pPr>
        <w:jc w:val="both"/>
        <w:rPr>
          <w:rFonts w:ascii="Verdana" w:hAnsi="Verdana"/>
          <w:shd w:val="clear" w:color="auto" w:fill="FFFFFF"/>
        </w:rPr>
      </w:pPr>
    </w:p>
    <w:p w14:paraId="6FB4F9DD" w14:textId="0CE2845B" w:rsidR="004A4DED" w:rsidRDefault="004A4DED" w:rsidP="008702D6">
      <w:pPr>
        <w:jc w:val="both"/>
        <w:rPr>
          <w:rFonts w:ascii="Verdana" w:hAnsi="Verdana"/>
          <w:shd w:val="clear" w:color="auto" w:fill="FFFFFF"/>
        </w:rPr>
      </w:pPr>
    </w:p>
    <w:p w14:paraId="68FC4E47" w14:textId="3253F4FA" w:rsidR="004A4DED" w:rsidRDefault="004A4DED" w:rsidP="008702D6">
      <w:pPr>
        <w:jc w:val="both"/>
        <w:rPr>
          <w:rFonts w:ascii="Verdana" w:hAnsi="Verdana"/>
          <w:shd w:val="clear" w:color="auto" w:fill="FFFFFF"/>
        </w:rPr>
      </w:pPr>
    </w:p>
    <w:sectPr w:rsidR="004A4DED" w:rsidSect="00A83CE9">
      <w:pgSz w:w="11906" w:h="16838"/>
      <w:pgMar w:top="1440" w:right="1440" w:bottom="1440" w:left="1440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1183" w14:textId="77777777" w:rsidR="00E74655" w:rsidRDefault="00E74655" w:rsidP="00A83CE9">
      <w:pPr>
        <w:spacing w:after="0" w:line="240" w:lineRule="auto"/>
      </w:pPr>
      <w:r>
        <w:separator/>
      </w:r>
    </w:p>
  </w:endnote>
  <w:endnote w:type="continuationSeparator" w:id="0">
    <w:p w14:paraId="25D9ADA2" w14:textId="77777777" w:rsidR="00E74655" w:rsidRDefault="00E74655" w:rsidP="00A8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8D8C" w14:textId="77777777" w:rsidR="00E74655" w:rsidRDefault="00E74655" w:rsidP="00A83CE9">
      <w:pPr>
        <w:spacing w:after="0" w:line="240" w:lineRule="auto"/>
      </w:pPr>
      <w:r>
        <w:separator/>
      </w:r>
    </w:p>
  </w:footnote>
  <w:footnote w:type="continuationSeparator" w:id="0">
    <w:p w14:paraId="223A56A6" w14:textId="77777777" w:rsidR="00E74655" w:rsidRDefault="00E74655" w:rsidP="00A83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B77"/>
    <w:multiLevelType w:val="multilevel"/>
    <w:tmpl w:val="EAB256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7A1B"/>
    <w:multiLevelType w:val="hybridMultilevel"/>
    <w:tmpl w:val="5BD459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196"/>
    <w:multiLevelType w:val="multilevel"/>
    <w:tmpl w:val="4FD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01F3D"/>
    <w:multiLevelType w:val="multilevel"/>
    <w:tmpl w:val="54D271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BB2790"/>
    <w:multiLevelType w:val="multilevel"/>
    <w:tmpl w:val="013CB13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1274E4"/>
    <w:multiLevelType w:val="multilevel"/>
    <w:tmpl w:val="4336BA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A9697E"/>
    <w:multiLevelType w:val="hybridMultilevel"/>
    <w:tmpl w:val="3DF0A5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E52DE"/>
    <w:multiLevelType w:val="multilevel"/>
    <w:tmpl w:val="B9E40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6E"/>
    <w:rsid w:val="00044211"/>
    <w:rsid w:val="00053943"/>
    <w:rsid w:val="00065A12"/>
    <w:rsid w:val="000A7B3F"/>
    <w:rsid w:val="000E5091"/>
    <w:rsid w:val="001231D2"/>
    <w:rsid w:val="001525A0"/>
    <w:rsid w:val="001D45C7"/>
    <w:rsid w:val="00206EAC"/>
    <w:rsid w:val="00215E43"/>
    <w:rsid w:val="002C11FA"/>
    <w:rsid w:val="00306B73"/>
    <w:rsid w:val="00316C70"/>
    <w:rsid w:val="00375626"/>
    <w:rsid w:val="00382B10"/>
    <w:rsid w:val="00397AA4"/>
    <w:rsid w:val="003B1F9B"/>
    <w:rsid w:val="00445E2B"/>
    <w:rsid w:val="004A4DED"/>
    <w:rsid w:val="004B4145"/>
    <w:rsid w:val="004D1411"/>
    <w:rsid w:val="005550B9"/>
    <w:rsid w:val="005702AA"/>
    <w:rsid w:val="00576118"/>
    <w:rsid w:val="00595D2C"/>
    <w:rsid w:val="005A1170"/>
    <w:rsid w:val="005A162A"/>
    <w:rsid w:val="005D13F1"/>
    <w:rsid w:val="005E05C8"/>
    <w:rsid w:val="005E704E"/>
    <w:rsid w:val="0060130A"/>
    <w:rsid w:val="006C2F6D"/>
    <w:rsid w:val="0073053A"/>
    <w:rsid w:val="007B1376"/>
    <w:rsid w:val="007C0514"/>
    <w:rsid w:val="008702D6"/>
    <w:rsid w:val="00887FF7"/>
    <w:rsid w:val="008E5507"/>
    <w:rsid w:val="00907C1F"/>
    <w:rsid w:val="00926AA3"/>
    <w:rsid w:val="00981A10"/>
    <w:rsid w:val="009D1DE6"/>
    <w:rsid w:val="00A41F16"/>
    <w:rsid w:val="00A739B4"/>
    <w:rsid w:val="00A83CE9"/>
    <w:rsid w:val="00AA78AF"/>
    <w:rsid w:val="00AC1572"/>
    <w:rsid w:val="00B5530C"/>
    <w:rsid w:val="00BA7376"/>
    <w:rsid w:val="00BF38F4"/>
    <w:rsid w:val="00C5547F"/>
    <w:rsid w:val="00C64199"/>
    <w:rsid w:val="00CE6A9E"/>
    <w:rsid w:val="00D05A7B"/>
    <w:rsid w:val="00D66C3E"/>
    <w:rsid w:val="00D75ABC"/>
    <w:rsid w:val="00D77A01"/>
    <w:rsid w:val="00D92F02"/>
    <w:rsid w:val="00D95D6E"/>
    <w:rsid w:val="00E17E9C"/>
    <w:rsid w:val="00E4141E"/>
    <w:rsid w:val="00E74655"/>
    <w:rsid w:val="00EF53D6"/>
    <w:rsid w:val="00F31D22"/>
    <w:rsid w:val="00F62AF7"/>
    <w:rsid w:val="00F86686"/>
    <w:rsid w:val="00F92BC9"/>
    <w:rsid w:val="00FA029A"/>
    <w:rsid w:val="00FE18D3"/>
    <w:rsid w:val="00FE24B5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05F8"/>
  <w15:docId w15:val="{5987FBC4-F04F-4C11-8D38-A65EC9A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50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7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43E8E"/>
    <w:rPr>
      <w:b/>
      <w:bCs/>
    </w:rPr>
  </w:style>
  <w:style w:type="character" w:styleId="Emphasis">
    <w:name w:val="Emphasis"/>
    <w:basedOn w:val="DefaultParagraphFont"/>
    <w:uiPriority w:val="20"/>
    <w:qFormat/>
    <w:rsid w:val="00643E8E"/>
    <w:rPr>
      <w:i/>
      <w:iCs/>
    </w:rPr>
  </w:style>
  <w:style w:type="paragraph" w:styleId="ListParagraph">
    <w:name w:val="List Paragraph"/>
    <w:basedOn w:val="Normal"/>
    <w:uiPriority w:val="34"/>
    <w:qFormat/>
    <w:rsid w:val="00643E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E9"/>
  </w:style>
  <w:style w:type="paragraph" w:styleId="Footer">
    <w:name w:val="footer"/>
    <w:basedOn w:val="Normal"/>
    <w:link w:val="FooterChar"/>
    <w:uiPriority w:val="99"/>
    <w:unhideWhenUsed/>
    <w:rsid w:val="00A83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e0gKwUwd7BhZ4Kr44+2Yvk53A==">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IBS</cp:lastModifiedBy>
  <cp:revision>40</cp:revision>
  <cp:lastPrinted>2025-10-30T08:37:00Z</cp:lastPrinted>
  <dcterms:created xsi:type="dcterms:W3CDTF">2025-07-25T10:07:00Z</dcterms:created>
  <dcterms:modified xsi:type="dcterms:W3CDTF">2025-11-09T14:42:00Z</dcterms:modified>
</cp:coreProperties>
</file>